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0F7F" w14:textId="77777777" w:rsidR="007C79DC" w:rsidRPr="007C79DC" w:rsidRDefault="007F7E61" w:rsidP="007C79DC">
      <w:pPr>
        <w:widowControl w:val="0"/>
        <w:suppressAutoHyphens/>
        <w:autoSpaceDE w:val="0"/>
        <w:autoSpaceDN w:val="0"/>
        <w:jc w:val="center"/>
        <w:rPr>
          <w:rFonts w:ascii="Garamond Halbfett Kursiv" w:eastAsia="SimSun" w:hAnsi="Garamond Halbfett Kursiv" w:cs="Garamond Halbfett Kursiv" w:hint="eastAsia"/>
          <w:b/>
          <w:bCs/>
          <w:kern w:val="3"/>
          <w:sz w:val="36"/>
          <w:szCs w:val="36"/>
        </w:rPr>
      </w:pPr>
      <w:r>
        <w:rPr>
          <w:rFonts w:ascii="Garamond Halbfett Kursiv" w:eastAsia="SimSun" w:hAnsi="Garamond Halbfett Kursiv" w:cs="Garamond Halbfett Kursiv"/>
          <w:b/>
          <w:bCs/>
          <w:noProof/>
          <w:kern w:val="3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135101E" wp14:editId="5135101F">
            <wp:simplePos x="0" y="0"/>
            <wp:positionH relativeFrom="column">
              <wp:posOffset>-342900</wp:posOffset>
            </wp:positionH>
            <wp:positionV relativeFrom="paragraph">
              <wp:posOffset>-167640</wp:posOffset>
            </wp:positionV>
            <wp:extent cx="3026410" cy="59436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A-logo-maf-final-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9DC" w:rsidRPr="007C79DC">
        <w:rPr>
          <w:rFonts w:ascii="Garamond Halbfett Kursiv" w:eastAsia="SimSun" w:hAnsi="Garamond Halbfett Kursiv" w:cs="Garamond Halbfett Kursiv"/>
          <w:b/>
          <w:bCs/>
          <w:kern w:val="3"/>
          <w:sz w:val="36"/>
          <w:szCs w:val="36"/>
        </w:rPr>
        <w:t>VIRGINIA TRUCKING ASSOCIATION</w:t>
      </w:r>
    </w:p>
    <w:p w14:paraId="51350F80" w14:textId="77777777" w:rsidR="007C79DC" w:rsidRPr="007C79DC" w:rsidRDefault="007C79DC" w:rsidP="007C79DC">
      <w:pPr>
        <w:widowControl w:val="0"/>
        <w:suppressAutoHyphens/>
        <w:autoSpaceDE w:val="0"/>
        <w:autoSpaceDN w:val="0"/>
        <w:jc w:val="center"/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</w:pPr>
    </w:p>
    <w:p w14:paraId="51350F81" w14:textId="77777777" w:rsidR="007F7E61" w:rsidRDefault="007F7E61" w:rsidP="007C79DC">
      <w:pPr>
        <w:widowControl w:val="0"/>
        <w:suppressAutoHyphens/>
        <w:autoSpaceDE w:val="0"/>
        <w:autoSpaceDN w:val="0"/>
        <w:jc w:val="center"/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</w:pPr>
    </w:p>
    <w:p w14:paraId="51350F82" w14:textId="669C8B06" w:rsidR="007C79DC" w:rsidRPr="007C79DC" w:rsidRDefault="00F4331A" w:rsidP="007C79DC">
      <w:pPr>
        <w:widowControl w:val="0"/>
        <w:suppressAutoHyphens/>
        <w:autoSpaceDE w:val="0"/>
        <w:autoSpaceDN w:val="0"/>
        <w:jc w:val="center"/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  <w:t xml:space="preserve">2023 </w:t>
      </w:r>
      <w:r w:rsidR="007C79DC" w:rsidRPr="007C79DC"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  <w:t>APPLICATION FOR MEMBERSHIP</w:t>
      </w:r>
    </w:p>
    <w:p w14:paraId="51350F83" w14:textId="77777777" w:rsidR="007C79DC" w:rsidRPr="007C79DC" w:rsidRDefault="007C79DC" w:rsidP="007C79DC">
      <w:pPr>
        <w:widowControl w:val="0"/>
        <w:suppressAutoHyphens/>
        <w:autoSpaceDE w:val="0"/>
        <w:autoSpaceDN w:val="0"/>
        <w:jc w:val="center"/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</w:pPr>
    </w:p>
    <w:p w14:paraId="51350F84" w14:textId="77777777" w:rsidR="007C79DC" w:rsidRPr="007C79DC" w:rsidRDefault="007C79DC" w:rsidP="007C79DC">
      <w:pPr>
        <w:widowControl w:val="0"/>
        <w:tabs>
          <w:tab w:val="left" w:pos="3600"/>
          <w:tab w:val="left" w:pos="4320"/>
        </w:tabs>
        <w:suppressAutoHyphens/>
        <w:autoSpaceDE w:val="0"/>
        <w:autoSpaceDN w:val="0"/>
        <w:ind w:left="1440" w:hanging="144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RETURN TO:  Virginia Trucking Association, 4821</w:t>
      </w:r>
      <w:r w:rsidR="00B90087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Bethlehem, Road 101, Richmond, </w:t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VA 23230</w:t>
      </w:r>
    </w:p>
    <w:p w14:paraId="51350F85" w14:textId="1E3DF5B5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7C79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7C79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(804) 355-5371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  <w:r w:rsidR="00B26088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♦</w:t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 FAX (804) 358-1374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B26088">
        <w:rPr>
          <w:rFonts w:ascii="Times New Roman" w:eastAsia="SimSun" w:hAnsi="Times New Roman" w:cs="Times New Roman"/>
          <w:kern w:val="3"/>
          <w:sz w:val="24"/>
          <w:szCs w:val="24"/>
        </w:rPr>
        <w:t xml:space="preserve"> ♦ </w:t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E-MAIL: info@vatrucking.org</w:t>
      </w:r>
    </w:p>
    <w:p w14:paraId="51350F86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51350F87" w14:textId="77777777" w:rsidR="007C79DC" w:rsidRPr="007C79DC" w:rsidRDefault="007C79DC" w:rsidP="007C79DC">
      <w:pPr>
        <w:widowControl w:val="0"/>
        <w:suppressAutoHyphens/>
        <w:autoSpaceDE w:val="0"/>
        <w:autoSpaceDN w:val="0"/>
        <w:spacing w:after="120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Date:  </w:t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 xml:space="preserve">  </w:t>
      </w:r>
    </w:p>
    <w:p w14:paraId="51350F88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>I hereby apply for membership in the Virginia Trucking Association.  _______ Enclosed is a check or</w:t>
      </w:r>
    </w:p>
    <w:p w14:paraId="51350F89" w14:textId="77777777" w:rsidR="007C79DC" w:rsidRPr="007C79DC" w:rsidRDefault="007C79DC" w:rsidP="007C79DC">
      <w:pPr>
        <w:widowControl w:val="0"/>
        <w:suppressAutoHyphens/>
        <w:autoSpaceDE w:val="0"/>
        <w:autoSpaceDN w:val="0"/>
        <w:spacing w:after="12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_______  Below is credit card information for payment of (   ) Annual or (   ) Semi-annual membership dues.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270"/>
        <w:gridCol w:w="5508"/>
      </w:tblGrid>
      <w:tr w:rsidR="007C79DC" w:rsidRPr="007C79DC" w14:paraId="51350F8D" w14:textId="77777777" w:rsidTr="0029587A">
        <w:trPr>
          <w:trHeight w:hRule="exact" w:val="433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0F8A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Recruited by:  </w:t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350F8B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0F8C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Company:  </w:t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7C79DC" w:rsidRPr="007C79DC" w14:paraId="51350F91" w14:textId="77777777" w:rsidTr="0029587A">
        <w:trPr>
          <w:trHeight w:hRule="exact" w:val="432"/>
        </w:trPr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51350F8E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350F8F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50F90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C79DC" w:rsidRPr="007C79DC" w14:paraId="51350F95" w14:textId="77777777" w:rsidTr="0029587A">
        <w:trPr>
          <w:trHeight w:hRule="exact" w:val="288"/>
        </w:trPr>
        <w:tc>
          <w:tcPr>
            <w:tcW w:w="5238" w:type="dxa"/>
            <w:tcBorders>
              <w:left w:val="nil"/>
              <w:bottom w:val="nil"/>
              <w:right w:val="nil"/>
            </w:tcBorders>
          </w:tcPr>
          <w:p w14:paraId="51350F92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COMPANY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350F93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14:paraId="51350F94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CONTACT PERSON</w:t>
            </w:r>
          </w:p>
        </w:tc>
      </w:tr>
      <w:tr w:rsidR="007C79DC" w:rsidRPr="007C79DC" w14:paraId="51350F99" w14:textId="77777777" w:rsidTr="0029587A">
        <w:trPr>
          <w:trHeight w:hRule="exact" w:val="432"/>
        </w:trPr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51350F96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350F97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50F98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C79DC" w:rsidRPr="007C79DC" w14:paraId="51350F9D" w14:textId="77777777" w:rsidTr="0029587A">
        <w:trPr>
          <w:trHeight w:hRule="exact" w:val="460"/>
        </w:trPr>
        <w:tc>
          <w:tcPr>
            <w:tcW w:w="5238" w:type="dxa"/>
            <w:tcBorders>
              <w:left w:val="nil"/>
              <w:bottom w:val="nil"/>
              <w:right w:val="nil"/>
            </w:tcBorders>
          </w:tcPr>
          <w:p w14:paraId="51350F9A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COMPANY 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350F9B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14:paraId="51350F9C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CITY, STATE &amp; ZIP</w:t>
            </w:r>
          </w:p>
        </w:tc>
      </w:tr>
      <w:tr w:rsidR="007C79DC" w:rsidRPr="007C79DC" w14:paraId="51350FA1" w14:textId="77777777" w:rsidTr="0029587A">
        <w:trPr>
          <w:trHeight w:hRule="exact" w:val="432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0F9E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PHONE:  </w:t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350F9F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0FA0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FAX:  </w:t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</w:p>
        </w:tc>
      </w:tr>
    </w:tbl>
    <w:p w14:paraId="51350FA2" w14:textId="77777777" w:rsidR="007C79DC" w:rsidRPr="007C79DC" w:rsidRDefault="007C79DC" w:rsidP="007C79DC">
      <w:pPr>
        <w:widowControl w:val="0"/>
        <w:suppressAutoHyphens/>
        <w:autoSpaceDE w:val="0"/>
        <w:autoSpaceDN w:val="0"/>
        <w:spacing w:after="8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I would like to receive newsletters, </w:t>
      </w:r>
      <w:proofErr w:type="gramStart"/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>alerts</w:t>
      </w:r>
      <w:proofErr w:type="gramEnd"/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and other information from the VTA via E-mail.  (Please list names and e-mail addresses of others in your company to receive newsletters, </w:t>
      </w:r>
      <w:proofErr w:type="gramStart"/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>alerts</w:t>
      </w:r>
      <w:proofErr w:type="gramEnd"/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and information from the VTA via e-mail)  My E-mail address is:  </w:t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</w:p>
    <w:p w14:paraId="51350FA3" w14:textId="77777777" w:rsidR="007C79DC" w:rsidRPr="007C79DC" w:rsidRDefault="007C79DC" w:rsidP="007C79DC">
      <w:pPr>
        <w:widowControl w:val="0"/>
        <w:suppressAutoHyphens/>
        <w:autoSpaceDE w:val="0"/>
        <w:autoSpaceDN w:val="0"/>
        <w:spacing w:after="12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Name:  </w:t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E-mail:  </w:t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</w:p>
    <w:p w14:paraId="51350FA4" w14:textId="77777777" w:rsidR="007C79DC" w:rsidRPr="007C79DC" w:rsidRDefault="007C79DC" w:rsidP="007C79DC">
      <w:pPr>
        <w:widowControl w:val="0"/>
        <w:suppressAutoHyphens/>
        <w:autoSpaceDE w:val="0"/>
        <w:autoSpaceDN w:val="0"/>
        <w:spacing w:after="12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Name:  </w:t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E-mail:  </w:t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</w:p>
    <w:p w14:paraId="51350FA5" w14:textId="77777777" w:rsidR="007C79DC" w:rsidRPr="007C79DC" w:rsidRDefault="007C79DC" w:rsidP="007C79DC">
      <w:pPr>
        <w:widowControl w:val="0"/>
        <w:suppressAutoHyphens/>
        <w:autoSpaceDE w:val="0"/>
        <w:autoSpaceDN w:val="0"/>
        <w:spacing w:after="12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Name: 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 xml:space="preserve"> 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E-mail: 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 xml:space="preserve"> 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</w:p>
    <w:p w14:paraId="51350FA6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A</w:t>
      </w:r>
      <w:r w:rsidR="00FB3325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llied</w:t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 xml:space="preserve"> Members Buyer’s Guide Listing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>: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r w:rsidRPr="007C79DC">
        <w:rPr>
          <w:rFonts w:ascii="Times New Roman" w:eastAsia="SimSun" w:hAnsi="Times New Roman" w:cs="Times New Roman"/>
          <w:kern w:val="3"/>
        </w:rPr>
        <w:t xml:space="preserve">   </w:t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u w:val="single"/>
        </w:rPr>
        <w:t xml:space="preserve">              </w:t>
      </w:r>
      <w:r w:rsidRPr="007C79DC">
        <w:rPr>
          <w:rFonts w:ascii="Times New Roman" w:eastAsia="SimSun" w:hAnsi="Times New Roman" w:cs="Times New Roman"/>
          <w:kern w:val="3"/>
        </w:rPr>
        <w:t xml:space="preserve">  I would like our web site included in the VTA Buyer’s Guide on the VTA web site.  Our web site address is:  </w:t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</w:p>
    <w:p w14:paraId="51350FA7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51350FA8" w14:textId="77777777" w:rsidR="007C79DC" w:rsidRPr="007C79DC" w:rsidRDefault="007C79DC" w:rsidP="007C79DC">
      <w:pPr>
        <w:keepNext/>
        <w:widowControl w:val="0"/>
        <w:suppressAutoHyphens/>
        <w:autoSpaceDE w:val="0"/>
        <w:autoSpaceDN w:val="0"/>
        <w:jc w:val="center"/>
        <w:outlineLvl w:val="0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VTA MEMBERSHIP DUES</w:t>
      </w:r>
    </w:p>
    <w:p w14:paraId="51350FA9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Annual dues for membership in the Virginia Trucking Association should be computed as follows:</w:t>
      </w:r>
    </w:p>
    <w:p w14:paraId="51350FAA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51350FAB" w14:textId="6770C652" w:rsidR="007C79DC" w:rsidRPr="007C79DC" w:rsidRDefault="007C79DC" w:rsidP="007C79DC">
      <w:pPr>
        <w:widowControl w:val="0"/>
        <w:suppressAutoHyphens/>
        <w:autoSpaceDE w:val="0"/>
        <w:autoSpaceDN w:val="0"/>
        <w:spacing w:after="12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 xml:space="preserve">For-Hire or Private Motor Carriers </w:t>
      </w:r>
      <w:r w:rsidRPr="007C79DC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>(Minimum Dues of $</w:t>
      </w:r>
      <w:r w:rsidR="00934A87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>4</w:t>
      </w:r>
      <w:r w:rsidR="003A29D4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>8</w:t>
      </w:r>
      <w:r w:rsidRPr="007C79DC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>0 per Year for All Motor Carrier Members)</w:t>
      </w:r>
    </w:p>
    <w:p w14:paraId="51350FAC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Annual Virginia Mileage of Vehicles over 26,000 lbs. GVWR  </w:t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 xml:space="preserve"> </w:t>
      </w:r>
    </w:p>
    <w:p w14:paraId="51350FAD" w14:textId="6C717A63" w:rsidR="007C79DC" w:rsidRPr="007C79DC" w:rsidRDefault="007C79DC" w:rsidP="007C79DC">
      <w:pPr>
        <w:widowControl w:val="0"/>
        <w:suppressAutoHyphens/>
        <w:autoSpaceDE w:val="0"/>
        <w:autoSpaceDN w:val="0"/>
        <w:spacing w:after="120"/>
        <w:ind w:firstLine="72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Calculate annual dues according to mileage table on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back of this page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>.....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....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>.............</w:t>
      </w:r>
      <w:r w:rsidR="001F4689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 xml:space="preserve">     </w:t>
      </w:r>
      <w:r w:rsidR="00F903DE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</w:p>
    <w:p w14:paraId="51350FAE" w14:textId="77777777" w:rsidR="007C79DC" w:rsidRPr="00FB3325" w:rsidRDefault="007C79DC" w:rsidP="00FB3325">
      <w:pPr>
        <w:widowControl w:val="0"/>
        <w:suppressAutoHyphens/>
        <w:autoSpaceDE w:val="0"/>
        <w:autoSpaceDN w:val="0"/>
        <w:spacing w:after="120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A</w:t>
      </w:r>
      <w:r w:rsidR="00FB3325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llied</w:t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 xml:space="preserve"> Members</w:t>
      </w:r>
      <w:r w:rsidR="00FB3325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</w:t>
      </w:r>
      <w:r w:rsidR="00FB3325" w:rsidRPr="00FB3325">
        <w:rPr>
          <w:rFonts w:ascii="Times New Roman" w:eastAsia="SimSun" w:hAnsi="Times New Roman" w:cs="Times New Roman"/>
          <w:bCs/>
          <w:kern w:val="3"/>
        </w:rPr>
        <w:t>(Industry Vendors &amp; Suppliers)</w:t>
      </w:r>
    </w:p>
    <w:p w14:paraId="51350FAF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>Check One:</w:t>
      </w:r>
    </w:p>
    <w:p w14:paraId="51350FB0" w14:textId="024019E7" w:rsidR="00BA3ACC" w:rsidRPr="007C79DC" w:rsidRDefault="00BA3ACC" w:rsidP="00BA3ACC">
      <w:pPr>
        <w:widowControl w:val="0"/>
        <w:suppressAutoHyphens/>
        <w:autoSpaceDE w:val="0"/>
        <w:autoSpaceDN w:val="0"/>
        <w:spacing w:after="12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National Original Equipment Manufacturer/Supplier.......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 $</w:t>
      </w:r>
      <w:r w:rsidR="00F4331A">
        <w:rPr>
          <w:rFonts w:ascii="Times New Roman" w:eastAsia="SimSun" w:hAnsi="Times New Roman" w:cs="Times New Roman"/>
          <w:kern w:val="3"/>
          <w:sz w:val="24"/>
          <w:szCs w:val="24"/>
        </w:rPr>
        <w:t>710</w:t>
      </w:r>
    </w:p>
    <w:p w14:paraId="51350FB1" w14:textId="477AB05C" w:rsidR="00BA3ACC" w:rsidRPr="007C79DC" w:rsidRDefault="00BA3ACC" w:rsidP="00BA3ACC">
      <w:pPr>
        <w:widowControl w:val="0"/>
        <w:suppressAutoHyphens/>
        <w:autoSpaceDE w:val="0"/>
        <w:autoSpaceDN w:val="0"/>
        <w:spacing w:after="12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State/Local OEM Dealer, Distributor or Supplier............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 $</w:t>
      </w:r>
      <w:r w:rsidR="009309EF">
        <w:rPr>
          <w:rFonts w:ascii="Times New Roman" w:eastAsia="SimSun" w:hAnsi="Times New Roman" w:cs="Times New Roman"/>
          <w:kern w:val="3"/>
          <w:sz w:val="24"/>
          <w:szCs w:val="24"/>
        </w:rPr>
        <w:t>5</w:t>
      </w:r>
      <w:r w:rsidR="00FF1B38">
        <w:rPr>
          <w:rFonts w:ascii="Times New Roman" w:eastAsia="SimSun" w:hAnsi="Times New Roman" w:cs="Times New Roman"/>
          <w:kern w:val="3"/>
          <w:sz w:val="24"/>
          <w:szCs w:val="24"/>
        </w:rPr>
        <w:t>5</w:t>
      </w:r>
      <w:r w:rsidR="00044DEF">
        <w:rPr>
          <w:rFonts w:ascii="Times New Roman" w:eastAsia="SimSun" w:hAnsi="Times New Roman" w:cs="Times New Roman"/>
          <w:kern w:val="3"/>
          <w:sz w:val="24"/>
          <w:szCs w:val="24"/>
        </w:rPr>
        <w:t>0</w:t>
      </w:r>
    </w:p>
    <w:p w14:paraId="51350FB2" w14:textId="78446590" w:rsidR="00BA3ACC" w:rsidRPr="007C79DC" w:rsidRDefault="00BA3ACC" w:rsidP="00BA3ACC">
      <w:pPr>
        <w:widowControl w:val="0"/>
        <w:suppressAutoHyphens/>
        <w:autoSpaceDE w:val="0"/>
        <w:autoSpaceDN w:val="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Services such as Insurance, Consultants, etc....................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 $</w:t>
      </w:r>
      <w:r w:rsidR="009309EF">
        <w:rPr>
          <w:rFonts w:ascii="Times New Roman" w:eastAsia="SimSun" w:hAnsi="Times New Roman" w:cs="Times New Roman"/>
          <w:kern w:val="3"/>
          <w:sz w:val="24"/>
          <w:szCs w:val="24"/>
        </w:rPr>
        <w:t>4</w:t>
      </w:r>
      <w:r w:rsidR="00D67F9A">
        <w:rPr>
          <w:rFonts w:ascii="Times New Roman" w:eastAsia="SimSun" w:hAnsi="Times New Roman" w:cs="Times New Roman"/>
          <w:kern w:val="3"/>
          <w:sz w:val="24"/>
          <w:szCs w:val="24"/>
        </w:rPr>
        <w:t>9</w:t>
      </w:r>
      <w:r w:rsidR="00044DEF">
        <w:rPr>
          <w:rFonts w:ascii="Times New Roman" w:eastAsia="SimSun" w:hAnsi="Times New Roman" w:cs="Times New Roman"/>
          <w:kern w:val="3"/>
          <w:sz w:val="24"/>
          <w:szCs w:val="24"/>
        </w:rPr>
        <w:t>0</w:t>
      </w:r>
    </w:p>
    <w:p w14:paraId="51350FB3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1350FB4" w14:textId="742C62AF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7C79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7C79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TOTAL DUES AMOUNT ENCLOSED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: </w:t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 xml:space="preserve">    </w:t>
      </w:r>
      <w:r w:rsidR="001F4689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ab/>
      </w:r>
    </w:p>
    <w:p w14:paraId="51350FB5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51350FB6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To pay your VTA Dues by Credit Card, please provide the following information.</w:t>
      </w:r>
    </w:p>
    <w:p w14:paraId="51350FB7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3960"/>
        <w:gridCol w:w="1980"/>
        <w:gridCol w:w="2448"/>
      </w:tblGrid>
      <w:tr w:rsidR="007C79DC" w:rsidRPr="007C79DC" w14:paraId="51350FBC" w14:textId="77777777" w:rsidTr="0029587A">
        <w:trPr>
          <w:trHeight w:hRule="exact"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0FB8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Card #: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right w:val="nil"/>
            </w:tcBorders>
          </w:tcPr>
          <w:p w14:paraId="51350FB9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0FBA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Expiration Date: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50FBB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</w:tr>
      <w:tr w:rsidR="007C79DC" w:rsidRPr="007C79DC" w14:paraId="51350FC1" w14:textId="77777777" w:rsidTr="0029587A">
        <w:trPr>
          <w:trHeight w:hRule="exact" w:val="43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0FBD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Name on Card: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14:paraId="51350FBE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1350FBF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before="120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Security Code: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</w:tcPr>
          <w:p w14:paraId="51350FC0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</w:pPr>
            <w:r w:rsidRPr="007C79DC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</w:tbl>
    <w:p w14:paraId="51350FC3" w14:textId="77777777" w:rsidR="007C79DC" w:rsidRPr="007C79DC" w:rsidRDefault="007C79DC" w:rsidP="007C79DC">
      <w:pPr>
        <w:keepNext/>
        <w:pageBreakBefore/>
        <w:widowControl w:val="0"/>
        <w:suppressAutoHyphens/>
        <w:autoSpaceDE w:val="0"/>
        <w:autoSpaceDN w:val="0"/>
        <w:spacing w:after="115"/>
        <w:jc w:val="center"/>
        <w:outlineLvl w:val="1"/>
        <w:rPr>
          <w:rFonts w:ascii="Garamond Halbfett Kursiv" w:eastAsia="SimSun" w:hAnsi="Garamond Halbfett Kursiv" w:cs="Garamond Halbfett Kursiv" w:hint="eastAsia"/>
          <w:b/>
          <w:bCs/>
          <w:kern w:val="3"/>
          <w:sz w:val="40"/>
          <w:szCs w:val="40"/>
        </w:rPr>
      </w:pPr>
      <w:r w:rsidRPr="007C79DC">
        <w:rPr>
          <w:rFonts w:ascii="Garamond Halbfett Kursiv" w:eastAsia="SimSun" w:hAnsi="Garamond Halbfett Kursiv" w:cs="Garamond Halbfett Kursiv"/>
          <w:b/>
          <w:bCs/>
          <w:kern w:val="3"/>
          <w:sz w:val="40"/>
          <w:szCs w:val="40"/>
        </w:rPr>
        <w:lastRenderedPageBreak/>
        <w:t>VIRGINIA TRUCKING ASSOCIATION</w:t>
      </w:r>
    </w:p>
    <w:p w14:paraId="51350FC4" w14:textId="77777777" w:rsidR="007C79DC" w:rsidRDefault="007C79DC" w:rsidP="00D13AAD">
      <w:pPr>
        <w:keepNext/>
        <w:widowControl w:val="0"/>
        <w:suppressAutoHyphens/>
        <w:autoSpaceDE w:val="0"/>
        <w:autoSpaceDN w:val="0"/>
        <w:jc w:val="center"/>
        <w:outlineLvl w:val="2"/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  <w:t>MOTOR CARRIER DUES SCHEDULE</w:t>
      </w:r>
    </w:p>
    <w:p w14:paraId="1DE9C766" w14:textId="74341044" w:rsidR="00A97100" w:rsidRPr="00D13AAD" w:rsidRDefault="00A97100" w:rsidP="007C79DC">
      <w:pPr>
        <w:keepNext/>
        <w:widowControl w:val="0"/>
        <w:suppressAutoHyphens/>
        <w:autoSpaceDE w:val="0"/>
        <w:autoSpaceDN w:val="0"/>
        <w:spacing w:after="288"/>
        <w:jc w:val="center"/>
        <w:outlineLvl w:val="2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 w:rsidRPr="00D13AAD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(Effective January 1, 2023)</w:t>
      </w:r>
    </w:p>
    <w:tbl>
      <w:tblPr>
        <w:tblW w:w="5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7"/>
        <w:gridCol w:w="1980"/>
      </w:tblGrid>
      <w:tr w:rsidR="007F044F" w:rsidRPr="004F6B7A" w14:paraId="51350FC7" w14:textId="5DA8C92E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C5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  <w:t>ANNUAL VIRGINIA MILES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3AC0A1" w14:textId="39B48F58" w:rsidR="007F044F" w:rsidRPr="00655775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 w:rsidRPr="00A97100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  <w:t>ANNUAL DUES</w:t>
            </w:r>
          </w:p>
        </w:tc>
      </w:tr>
      <w:tr w:rsidR="007F044F" w:rsidRPr="004F6B7A" w14:paraId="51350FCA" w14:textId="5052650F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C8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 xml:space="preserve">     - 0 -        -     250,000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BD48F" w14:textId="668EB5A0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490</w:t>
            </w:r>
          </w:p>
        </w:tc>
      </w:tr>
      <w:tr w:rsidR="007F044F" w:rsidRPr="004F6B7A" w14:paraId="51350FCD" w14:textId="16F6EAFA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CB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250,000      -       500,000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A13C69" w14:textId="463CA897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525</w:t>
            </w:r>
          </w:p>
        </w:tc>
      </w:tr>
      <w:tr w:rsidR="007F044F" w:rsidRPr="004F6B7A" w14:paraId="51350FD0" w14:textId="18A9D4AF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CE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500,001       -     1,000,000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0ED14" w14:textId="664A0A42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600</w:t>
            </w:r>
          </w:p>
        </w:tc>
      </w:tr>
      <w:tr w:rsidR="007F044F" w:rsidRPr="004F6B7A" w14:paraId="51350FD3" w14:textId="0CFE7E1C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D1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1,000,001    -     2,000,000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38BEC2" w14:textId="4F8E74F0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710</w:t>
            </w:r>
          </w:p>
        </w:tc>
      </w:tr>
      <w:tr w:rsidR="007F044F" w:rsidRPr="004F6B7A" w14:paraId="51350FD6" w14:textId="2A38298D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D4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2,000,001     -     3,000,000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9EC251" w14:textId="385051B6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990</w:t>
            </w:r>
          </w:p>
        </w:tc>
      </w:tr>
      <w:tr w:rsidR="007F044F" w:rsidRPr="004F6B7A" w14:paraId="51350FD9" w14:textId="2B2BBB6A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D7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3,000,001     -     4,000,000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C1AE45" w14:textId="4C3FCB6D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1,270</w:t>
            </w:r>
          </w:p>
        </w:tc>
      </w:tr>
      <w:tr w:rsidR="007F044F" w:rsidRPr="004F6B7A" w14:paraId="51350FDC" w14:textId="71CE543E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DA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4,000,001     -     5,000,000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82D0C0" w14:textId="0DD5558D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1,485</w:t>
            </w:r>
          </w:p>
        </w:tc>
      </w:tr>
      <w:tr w:rsidR="007F044F" w:rsidRPr="004F6B7A" w14:paraId="51350FDF" w14:textId="3A23DE7D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DD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5,000,001     -     6,000,000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B41EC" w14:textId="241D29B2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1,690</w:t>
            </w:r>
          </w:p>
        </w:tc>
      </w:tr>
      <w:tr w:rsidR="007F044F" w:rsidRPr="004F6B7A" w14:paraId="51350FE2" w14:textId="594745E5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E0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6,000,001     -     7,000,000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514DCA" w14:textId="2BE24FD3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1,895</w:t>
            </w:r>
          </w:p>
        </w:tc>
      </w:tr>
      <w:tr w:rsidR="007F044F" w:rsidRPr="004F6B7A" w14:paraId="51350FE5" w14:textId="4CE7E7D0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E3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7,000,001     -     8,000,000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B4EBAE" w14:textId="768D7584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2,045</w:t>
            </w:r>
          </w:p>
        </w:tc>
      </w:tr>
      <w:tr w:rsidR="007F044F" w:rsidRPr="004F6B7A" w14:paraId="51350FE8" w14:textId="31A688C9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E6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8,000,001     -     9,000,000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DA4D4D" w14:textId="08D88C5D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2,250</w:t>
            </w:r>
          </w:p>
        </w:tc>
      </w:tr>
      <w:tr w:rsidR="007F044F" w:rsidRPr="004F6B7A" w14:paraId="51350FEB" w14:textId="0AA33AFB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E9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9,000,001     -    10,000,000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1A5300" w14:textId="1082E6AF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2,425</w:t>
            </w:r>
          </w:p>
        </w:tc>
      </w:tr>
      <w:tr w:rsidR="007F044F" w:rsidRPr="004F6B7A" w14:paraId="51350FEE" w14:textId="7EC2B685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EC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10,000,001     -     11,000,000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E1058E" w14:textId="04BAE229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2,570</w:t>
            </w:r>
          </w:p>
        </w:tc>
      </w:tr>
      <w:tr w:rsidR="007F044F" w:rsidRPr="004F6B7A" w14:paraId="51350FF1" w14:textId="29CD1320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EF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11,000,001     -     12,000,000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636D5F" w14:textId="7E39A6A4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2,740</w:t>
            </w:r>
          </w:p>
        </w:tc>
      </w:tr>
      <w:tr w:rsidR="007F044F" w:rsidRPr="004F6B7A" w14:paraId="51350FF4" w14:textId="463AEDED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F2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12,000,001     -     13,000,000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C67A75" w14:textId="0A692192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2,920</w:t>
            </w:r>
          </w:p>
        </w:tc>
      </w:tr>
      <w:tr w:rsidR="007F044F" w:rsidRPr="004F6B7A" w14:paraId="51350FF7" w14:textId="1ACBC7D2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F5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13,000,001     -     14,000,000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BD82FB" w14:textId="4AC53403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3,060</w:t>
            </w:r>
          </w:p>
        </w:tc>
      </w:tr>
      <w:tr w:rsidR="007F044F" w:rsidRPr="004F6B7A" w14:paraId="51350FFA" w14:textId="79CCBE7A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F8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14,000,001     -     15,000,000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B441DC" w14:textId="2637EE7F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3,195</w:t>
            </w:r>
          </w:p>
        </w:tc>
      </w:tr>
      <w:tr w:rsidR="007F044F" w:rsidRPr="004F6B7A" w14:paraId="51350FFD" w14:textId="1CA955BC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FB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15,000,001     -     16,000,000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4AC725" w14:textId="0AEFA274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3,340</w:t>
            </w:r>
          </w:p>
        </w:tc>
      </w:tr>
      <w:tr w:rsidR="007F044F" w:rsidRPr="004F6B7A" w14:paraId="51351000" w14:textId="44C650DA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FE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16,000,001     -     17,000,000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189C75" w14:textId="29BB210C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3,480</w:t>
            </w:r>
          </w:p>
        </w:tc>
      </w:tr>
      <w:tr w:rsidR="007F044F" w:rsidRPr="004F6B7A" w14:paraId="51351003" w14:textId="370530DA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1001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17,000,001     -     18,000,000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2FE393" w14:textId="5E101323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3,620</w:t>
            </w:r>
          </w:p>
        </w:tc>
      </w:tr>
      <w:tr w:rsidR="007F044F" w:rsidRPr="004F6B7A" w14:paraId="51351006" w14:textId="01820D89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1004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18,000,001     -     19,000,000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4DF511" w14:textId="496FB8C4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3,800</w:t>
            </w:r>
          </w:p>
        </w:tc>
      </w:tr>
      <w:tr w:rsidR="007F044F" w:rsidRPr="004F6B7A" w14:paraId="51351009" w14:textId="71763703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1007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19,000,001     -     20,000,000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296D3E" w14:textId="55D0E1B5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3,935</w:t>
            </w:r>
          </w:p>
        </w:tc>
      </w:tr>
      <w:tr w:rsidR="007F044F" w:rsidRPr="004F6B7A" w14:paraId="5135100C" w14:textId="3C12021E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100A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20,000,001     -     25,000,000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E80FF8" w14:textId="51200E49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9710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4,855</w:t>
            </w:r>
          </w:p>
        </w:tc>
      </w:tr>
      <w:tr w:rsidR="007F044F" w:rsidRPr="004F6B7A" w14:paraId="5135100F" w14:textId="7A18A9C9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100D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25,000,001     -     30,000,000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368559" w14:textId="54A821A8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9710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5,810</w:t>
            </w:r>
          </w:p>
        </w:tc>
      </w:tr>
      <w:tr w:rsidR="007F044F" w:rsidRPr="004F6B7A" w14:paraId="51351012" w14:textId="3E8ADF89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1010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30,000,001     -     35,000,000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AE6F2C" w14:textId="15CE2852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9710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6,795</w:t>
            </w:r>
          </w:p>
        </w:tc>
      </w:tr>
      <w:tr w:rsidR="007F044F" w:rsidRPr="004F6B7A" w14:paraId="51351015" w14:textId="55CE1F2F" w:rsidTr="007F044F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51013" w14:textId="77777777" w:rsidR="007F044F" w:rsidRPr="004F6B7A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35,000,001 or more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1ED8" w14:textId="28B1491C" w:rsidR="007F044F" w:rsidRDefault="007F044F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9710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7,710</w:t>
            </w:r>
          </w:p>
        </w:tc>
      </w:tr>
    </w:tbl>
    <w:p w14:paraId="51351016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51351017" w14:textId="77777777" w:rsidR="007C79DC" w:rsidRPr="007C79DC" w:rsidRDefault="007C79DC" w:rsidP="007C79DC">
      <w:pPr>
        <w:widowControl w:val="0"/>
        <w:suppressAutoHyphens/>
        <w:autoSpaceDE w:val="0"/>
        <w:autoSpaceDN w:val="0"/>
        <w:jc w:val="center"/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  <w:t>A</w:t>
      </w:r>
      <w:r w:rsidR="00FB3325"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  <w:t>LLIED</w:t>
      </w:r>
      <w:r w:rsidRPr="007C79DC"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  <w:t xml:space="preserve"> MEMBERS</w:t>
      </w:r>
    </w:p>
    <w:p w14:paraId="51351018" w14:textId="77777777" w:rsidR="007C79DC" w:rsidRPr="007C79DC" w:rsidRDefault="007C79DC" w:rsidP="007C79DC">
      <w:pPr>
        <w:widowControl w:val="0"/>
        <w:suppressAutoHyphens/>
        <w:autoSpaceDE w:val="0"/>
        <w:autoSpaceDN w:val="0"/>
        <w:spacing w:after="173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>(Industry Vendors &amp; Suppliers)</w:t>
      </w:r>
    </w:p>
    <w:p w14:paraId="51351019" w14:textId="0076EF58" w:rsidR="007C79DC" w:rsidRPr="007C79DC" w:rsidRDefault="007C79DC" w:rsidP="007C79DC">
      <w:pPr>
        <w:widowControl w:val="0"/>
        <w:suppressAutoHyphens/>
        <w:autoSpaceDE w:val="0"/>
        <w:autoSpaceDN w:val="0"/>
        <w:spacing w:line="36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National Original Equipment Manufacturer/Supplier.......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 $</w:t>
      </w:r>
      <w:r w:rsidR="00070E62">
        <w:rPr>
          <w:rFonts w:ascii="Times New Roman" w:eastAsia="SimSun" w:hAnsi="Times New Roman" w:cs="Times New Roman"/>
          <w:kern w:val="3"/>
          <w:sz w:val="24"/>
          <w:szCs w:val="24"/>
        </w:rPr>
        <w:t>710</w:t>
      </w:r>
    </w:p>
    <w:p w14:paraId="5135101A" w14:textId="497ED467" w:rsidR="007C79DC" w:rsidRPr="007C79DC" w:rsidRDefault="007C79DC" w:rsidP="007C79DC">
      <w:pPr>
        <w:widowControl w:val="0"/>
        <w:suppressAutoHyphens/>
        <w:autoSpaceDE w:val="0"/>
        <w:autoSpaceDN w:val="0"/>
        <w:spacing w:line="36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State/Local OEM Dealer, Distributor or Supplier............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 $5</w:t>
      </w:r>
      <w:r w:rsidR="00070E62">
        <w:rPr>
          <w:rFonts w:ascii="Times New Roman" w:eastAsia="SimSun" w:hAnsi="Times New Roman" w:cs="Times New Roman"/>
          <w:kern w:val="3"/>
          <w:sz w:val="24"/>
          <w:szCs w:val="24"/>
        </w:rPr>
        <w:t>5</w:t>
      </w:r>
      <w:r w:rsidR="00AC1CC6">
        <w:rPr>
          <w:rFonts w:ascii="Times New Roman" w:eastAsia="SimSun" w:hAnsi="Times New Roman" w:cs="Times New Roman"/>
          <w:kern w:val="3"/>
          <w:sz w:val="24"/>
          <w:szCs w:val="24"/>
        </w:rPr>
        <w:t>0</w:t>
      </w:r>
    </w:p>
    <w:p w14:paraId="5135101B" w14:textId="2CC9D1F1" w:rsidR="007C79DC" w:rsidRPr="007C79DC" w:rsidRDefault="007C79DC" w:rsidP="007C79DC">
      <w:pPr>
        <w:widowControl w:val="0"/>
        <w:suppressAutoHyphens/>
        <w:autoSpaceDE w:val="0"/>
        <w:autoSpaceDN w:val="0"/>
        <w:spacing w:line="36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Services such as Insurance, Consultants, etc....................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 $</w:t>
      </w:r>
      <w:r w:rsidR="00BA3ACC">
        <w:rPr>
          <w:rFonts w:ascii="Times New Roman" w:eastAsia="SimSun" w:hAnsi="Times New Roman" w:cs="Times New Roman"/>
          <w:kern w:val="3"/>
          <w:sz w:val="24"/>
          <w:szCs w:val="24"/>
        </w:rPr>
        <w:t>4</w:t>
      </w:r>
      <w:r w:rsidR="00070E62">
        <w:rPr>
          <w:rFonts w:ascii="Times New Roman" w:eastAsia="SimSun" w:hAnsi="Times New Roman" w:cs="Times New Roman"/>
          <w:kern w:val="3"/>
          <w:sz w:val="24"/>
          <w:szCs w:val="24"/>
        </w:rPr>
        <w:t>9</w:t>
      </w:r>
      <w:r w:rsidR="00AC1CC6">
        <w:rPr>
          <w:rFonts w:ascii="Times New Roman" w:eastAsia="SimSun" w:hAnsi="Times New Roman" w:cs="Times New Roman"/>
          <w:kern w:val="3"/>
          <w:sz w:val="24"/>
          <w:szCs w:val="24"/>
        </w:rPr>
        <w:t>0</w:t>
      </w:r>
    </w:p>
    <w:p w14:paraId="5135101C" w14:textId="77777777" w:rsidR="007C79DC" w:rsidRPr="007C79DC" w:rsidRDefault="007C79DC" w:rsidP="007C79DC">
      <w:pPr>
        <w:widowControl w:val="0"/>
        <w:suppressAutoHyphens/>
        <w:autoSpaceDE w:val="0"/>
        <w:rPr>
          <w:rFonts w:ascii="Courier" w:eastAsia="Times New Roman" w:hAnsi="Courier" w:cs="Times New Roman"/>
          <w:sz w:val="20"/>
          <w:szCs w:val="20"/>
          <w:lang w:eastAsia="ar-SA"/>
        </w:rPr>
      </w:pPr>
    </w:p>
    <w:p w14:paraId="5135101D" w14:textId="77777777" w:rsidR="00CE2F61" w:rsidRDefault="007F044F"/>
    <w:sectPr w:rsidR="00CE2F61" w:rsidSect="007C79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Halbfett Kursiv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DC"/>
    <w:rsid w:val="00044DEF"/>
    <w:rsid w:val="00070E62"/>
    <w:rsid w:val="0009038A"/>
    <w:rsid w:val="00092901"/>
    <w:rsid w:val="000B6BAB"/>
    <w:rsid w:val="000C2A8E"/>
    <w:rsid w:val="001036F9"/>
    <w:rsid w:val="001626D7"/>
    <w:rsid w:val="00190797"/>
    <w:rsid w:val="001D2439"/>
    <w:rsid w:val="001E285F"/>
    <w:rsid w:val="001F1F81"/>
    <w:rsid w:val="001F4689"/>
    <w:rsid w:val="001F50DE"/>
    <w:rsid w:val="00277596"/>
    <w:rsid w:val="002B6905"/>
    <w:rsid w:val="002B6C8C"/>
    <w:rsid w:val="002B6DC5"/>
    <w:rsid w:val="00315FB9"/>
    <w:rsid w:val="003377C5"/>
    <w:rsid w:val="003A29D4"/>
    <w:rsid w:val="003C28E3"/>
    <w:rsid w:val="003D36B2"/>
    <w:rsid w:val="003F482F"/>
    <w:rsid w:val="004E6521"/>
    <w:rsid w:val="005131EA"/>
    <w:rsid w:val="005B02F1"/>
    <w:rsid w:val="005B12CC"/>
    <w:rsid w:val="005D1055"/>
    <w:rsid w:val="006263C8"/>
    <w:rsid w:val="006320A8"/>
    <w:rsid w:val="00655775"/>
    <w:rsid w:val="006A0B74"/>
    <w:rsid w:val="006A6EC6"/>
    <w:rsid w:val="006C66A7"/>
    <w:rsid w:val="006D4269"/>
    <w:rsid w:val="007120BB"/>
    <w:rsid w:val="00793B02"/>
    <w:rsid w:val="007C79DC"/>
    <w:rsid w:val="007F044F"/>
    <w:rsid w:val="007F7E61"/>
    <w:rsid w:val="00823718"/>
    <w:rsid w:val="008E2D6C"/>
    <w:rsid w:val="00912429"/>
    <w:rsid w:val="009309EF"/>
    <w:rsid w:val="00934A87"/>
    <w:rsid w:val="009A18EE"/>
    <w:rsid w:val="009D314D"/>
    <w:rsid w:val="009F1E1E"/>
    <w:rsid w:val="00A1014E"/>
    <w:rsid w:val="00A17D24"/>
    <w:rsid w:val="00A3234B"/>
    <w:rsid w:val="00A83F37"/>
    <w:rsid w:val="00A97100"/>
    <w:rsid w:val="00AC1CC6"/>
    <w:rsid w:val="00AC42BA"/>
    <w:rsid w:val="00AC73F4"/>
    <w:rsid w:val="00AF6872"/>
    <w:rsid w:val="00B26088"/>
    <w:rsid w:val="00B90087"/>
    <w:rsid w:val="00BA3ACC"/>
    <w:rsid w:val="00BF08BA"/>
    <w:rsid w:val="00CE1CAC"/>
    <w:rsid w:val="00D13AAD"/>
    <w:rsid w:val="00D23340"/>
    <w:rsid w:val="00D67F9A"/>
    <w:rsid w:val="00D94C3A"/>
    <w:rsid w:val="00E8148C"/>
    <w:rsid w:val="00EA6942"/>
    <w:rsid w:val="00ED7A09"/>
    <w:rsid w:val="00EE1FE9"/>
    <w:rsid w:val="00F03B23"/>
    <w:rsid w:val="00F243C5"/>
    <w:rsid w:val="00F4331A"/>
    <w:rsid w:val="00F903DE"/>
    <w:rsid w:val="00FB3325"/>
    <w:rsid w:val="00FC22BD"/>
    <w:rsid w:val="00FD57DF"/>
    <w:rsid w:val="00FE33AB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0F7F"/>
  <w15:docId w15:val="{BA50188D-396B-429E-9940-011C5114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Bennett</dc:creator>
  <cp:lastModifiedBy>Dale Bennett</cp:lastModifiedBy>
  <cp:revision>3</cp:revision>
  <cp:lastPrinted>2022-11-15T17:10:00Z</cp:lastPrinted>
  <dcterms:created xsi:type="dcterms:W3CDTF">2022-11-15T17:49:00Z</dcterms:created>
  <dcterms:modified xsi:type="dcterms:W3CDTF">2022-11-15T17:52:00Z</dcterms:modified>
</cp:coreProperties>
</file>